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7C" w:rsidRPr="00EF65E9" w:rsidRDefault="00EF65E9" w:rsidP="00A33AA5">
      <w:pPr>
        <w:jc w:val="both"/>
        <w:rPr>
          <w:b/>
          <w:sz w:val="24"/>
          <w:szCs w:val="24"/>
          <w:lang w:val="en-US"/>
        </w:rPr>
      </w:pPr>
      <w:proofErr w:type="spellStart"/>
      <w:r w:rsidRPr="00EF65E9">
        <w:rPr>
          <w:b/>
          <w:sz w:val="24"/>
          <w:szCs w:val="24"/>
          <w:lang w:val="en-US"/>
        </w:rPr>
        <w:t>Psychophysiological</w:t>
      </w:r>
      <w:proofErr w:type="spellEnd"/>
      <w:r w:rsidRPr="00EF65E9">
        <w:rPr>
          <w:b/>
          <w:sz w:val="24"/>
          <w:szCs w:val="24"/>
          <w:lang w:val="en-US"/>
        </w:rPr>
        <w:t xml:space="preserve"> effect of facial emotion on </w:t>
      </w:r>
      <w:r w:rsidR="00BC2E30">
        <w:rPr>
          <w:b/>
          <w:sz w:val="24"/>
          <w:szCs w:val="24"/>
          <w:lang w:val="en-US"/>
        </w:rPr>
        <w:t>a face-name associativ</w:t>
      </w:r>
      <w:r w:rsidR="00A33AA5">
        <w:rPr>
          <w:b/>
          <w:sz w:val="24"/>
          <w:szCs w:val="24"/>
          <w:lang w:val="en-US"/>
        </w:rPr>
        <w:t>e task: do women and men differ</w:t>
      </w:r>
      <w:r w:rsidR="00BC2E30">
        <w:rPr>
          <w:b/>
          <w:sz w:val="24"/>
          <w:szCs w:val="24"/>
          <w:lang w:val="en-US"/>
        </w:rPr>
        <w:t>?</w:t>
      </w:r>
    </w:p>
    <w:p w:rsidR="009F42BB" w:rsidRDefault="009F42BB">
      <w:pPr>
        <w:rPr>
          <w:b/>
          <w:lang w:val="en-US"/>
        </w:rPr>
      </w:pPr>
    </w:p>
    <w:p w:rsidR="00EF65E9" w:rsidRPr="00EF65E9" w:rsidRDefault="00EF65E9">
      <w:pPr>
        <w:rPr>
          <w:b/>
          <w:lang w:val="en-US"/>
        </w:rPr>
      </w:pPr>
    </w:p>
    <w:p w:rsidR="009F42BB" w:rsidRPr="009F42BB" w:rsidRDefault="009F42BB">
      <w:pPr>
        <w:rPr>
          <w:b/>
          <w:lang w:val="en-US"/>
        </w:rPr>
      </w:pPr>
      <w:r w:rsidRPr="009F42BB">
        <w:rPr>
          <w:b/>
          <w:lang w:val="en-US"/>
        </w:rPr>
        <w:t xml:space="preserve">Johanna Stern &amp; Nicole </w:t>
      </w:r>
      <w:proofErr w:type="spellStart"/>
      <w:r w:rsidRPr="009F42BB">
        <w:rPr>
          <w:b/>
          <w:lang w:val="en-US"/>
        </w:rPr>
        <w:t>Fiori</w:t>
      </w:r>
      <w:proofErr w:type="spellEnd"/>
    </w:p>
    <w:p w:rsidR="009F42BB" w:rsidRDefault="009F42BB">
      <w:pPr>
        <w:rPr>
          <w:lang w:val="en-US"/>
        </w:rPr>
      </w:pPr>
    </w:p>
    <w:p w:rsidR="009F42BB" w:rsidRDefault="00385C36" w:rsidP="009F42BB">
      <w:pPr>
        <w:jc w:val="both"/>
        <w:rPr>
          <w:lang w:val="en-US"/>
        </w:rPr>
      </w:pPr>
      <w:r>
        <w:rPr>
          <w:lang w:val="en-US"/>
        </w:rPr>
        <w:t xml:space="preserve">This preliminary experiment deals with </w:t>
      </w:r>
      <w:r w:rsidR="00D865CC">
        <w:rPr>
          <w:lang w:val="en-US"/>
        </w:rPr>
        <w:t xml:space="preserve">the </w:t>
      </w:r>
      <w:proofErr w:type="spellStart"/>
      <w:r w:rsidR="00375066">
        <w:rPr>
          <w:lang w:val="en-US"/>
        </w:rPr>
        <w:t>psychophysiological</w:t>
      </w:r>
      <w:proofErr w:type="spellEnd"/>
      <w:r w:rsidR="00375066">
        <w:rPr>
          <w:lang w:val="en-US"/>
        </w:rPr>
        <w:t xml:space="preserve"> </w:t>
      </w:r>
      <w:r w:rsidR="00D865CC">
        <w:rPr>
          <w:lang w:val="en-US"/>
        </w:rPr>
        <w:t>effect of emot</w:t>
      </w:r>
      <w:r w:rsidR="006A2792">
        <w:rPr>
          <w:lang w:val="en-US"/>
        </w:rPr>
        <w:t>ion</w:t>
      </w:r>
      <w:r w:rsidR="00375066">
        <w:rPr>
          <w:lang w:val="en-US"/>
        </w:rPr>
        <w:t xml:space="preserve"> </w:t>
      </w:r>
      <w:r w:rsidR="006A2792">
        <w:rPr>
          <w:lang w:val="en-US"/>
        </w:rPr>
        <w:t>on cognitive tasks such as</w:t>
      </w:r>
      <w:r w:rsidR="00D865CC">
        <w:rPr>
          <w:lang w:val="en-US"/>
        </w:rPr>
        <w:t xml:space="preserve"> face-</w:t>
      </w:r>
      <w:r w:rsidR="006A2792">
        <w:rPr>
          <w:lang w:val="en-US"/>
        </w:rPr>
        <w:t>name associations processing</w:t>
      </w:r>
      <w:r w:rsidR="00D865CC">
        <w:rPr>
          <w:lang w:val="en-US"/>
        </w:rPr>
        <w:t>.</w:t>
      </w:r>
      <w:r w:rsidR="00A41818">
        <w:rPr>
          <w:lang w:val="en-US"/>
        </w:rPr>
        <w:t xml:space="preserve"> We also investigate gender differences</w:t>
      </w:r>
      <w:r w:rsidR="001327CD">
        <w:rPr>
          <w:lang w:val="en-US"/>
        </w:rPr>
        <w:t xml:space="preserve"> since previous studies have demonstrated a sexual dimorphism in autonomic activity.</w:t>
      </w:r>
      <w:r>
        <w:rPr>
          <w:lang w:val="en-US"/>
        </w:rPr>
        <w:t xml:space="preserve"> </w:t>
      </w:r>
      <w:r w:rsidR="009F42BB" w:rsidRPr="009F42BB">
        <w:rPr>
          <w:lang w:val="en-US"/>
        </w:rPr>
        <w:t>1</w:t>
      </w:r>
      <w:r w:rsidR="009F42BB">
        <w:rPr>
          <w:lang w:val="en-US"/>
        </w:rPr>
        <w:t>2</w:t>
      </w:r>
      <w:r w:rsidR="009F42BB" w:rsidRPr="009F42BB">
        <w:rPr>
          <w:lang w:val="en-US"/>
        </w:rPr>
        <w:t xml:space="preserve"> young adults</w:t>
      </w:r>
      <w:r w:rsidR="009F42BB">
        <w:rPr>
          <w:lang w:val="en-US"/>
        </w:rPr>
        <w:t xml:space="preserve"> (7 females, 5 males)</w:t>
      </w:r>
      <w:r w:rsidR="009F42BB" w:rsidRPr="009F42BB">
        <w:rPr>
          <w:lang w:val="en-US"/>
        </w:rPr>
        <w:t xml:space="preserve"> participated</w:t>
      </w:r>
      <w:r w:rsidR="009F42BB">
        <w:rPr>
          <w:lang w:val="en-US"/>
        </w:rPr>
        <w:t>. After an encoding phase where participants saw 24</w:t>
      </w:r>
      <w:r w:rsidR="00D865CC">
        <w:rPr>
          <w:lang w:val="en-US"/>
        </w:rPr>
        <w:t xml:space="preserve"> faces associated to names</w:t>
      </w:r>
      <w:r w:rsidR="009F42BB">
        <w:rPr>
          <w:lang w:val="en-US"/>
        </w:rPr>
        <w:t xml:space="preserve">, they were told to decide in the retrieval phase whether the presented associations were correct or not. In the encoding phase, faces could express neutrality, happiness or anger. In order to test the effect on recognition of the emotion seen in encoding, all faces were neutral in the </w:t>
      </w:r>
      <w:proofErr w:type="gramStart"/>
      <w:r w:rsidR="009F42BB">
        <w:rPr>
          <w:lang w:val="en-US"/>
        </w:rPr>
        <w:t>retrieval  phase</w:t>
      </w:r>
      <w:proofErr w:type="gramEnd"/>
      <w:r w:rsidR="009F42BB">
        <w:rPr>
          <w:lang w:val="en-US"/>
        </w:rPr>
        <w:t xml:space="preserve">. </w:t>
      </w:r>
      <w:r w:rsidR="0014514F">
        <w:rPr>
          <w:lang w:val="en-US"/>
        </w:rPr>
        <w:t>A</w:t>
      </w:r>
      <w:r w:rsidR="009F42BB">
        <w:rPr>
          <w:lang w:val="en-US"/>
        </w:rPr>
        <w:t>utonomic responses –</w:t>
      </w:r>
      <w:r w:rsidR="00305E3B">
        <w:rPr>
          <w:lang w:val="en-US"/>
        </w:rPr>
        <w:t xml:space="preserve"> galvanic skin response (GS</w:t>
      </w:r>
      <w:r w:rsidR="009F42BB">
        <w:rPr>
          <w:lang w:val="en-US"/>
        </w:rPr>
        <w:t>R</w:t>
      </w:r>
      <w:r w:rsidR="00305E3B">
        <w:rPr>
          <w:lang w:val="en-US"/>
        </w:rPr>
        <w:t>)</w:t>
      </w:r>
      <w:r w:rsidR="009F42BB">
        <w:rPr>
          <w:lang w:val="en-US"/>
        </w:rPr>
        <w:t xml:space="preserve"> –</w:t>
      </w:r>
      <w:r w:rsidR="0014514F">
        <w:rPr>
          <w:lang w:val="en-US"/>
        </w:rPr>
        <w:t xml:space="preserve"> were recorded during encoding and retrieval phases</w:t>
      </w:r>
      <w:r w:rsidR="00305E3B">
        <w:rPr>
          <w:lang w:val="en-US"/>
        </w:rPr>
        <w:t>. The recording</w:t>
      </w:r>
      <w:r w:rsidR="00BB33C0">
        <w:rPr>
          <w:lang w:val="en-US"/>
        </w:rPr>
        <w:t xml:space="preserve"> methodology</w:t>
      </w:r>
      <w:r w:rsidR="00305E3B">
        <w:rPr>
          <w:lang w:val="en-US"/>
        </w:rPr>
        <w:t xml:space="preserve"> respected </w:t>
      </w:r>
      <w:r w:rsidR="00C76509">
        <w:rPr>
          <w:lang w:val="en-US"/>
        </w:rPr>
        <w:t xml:space="preserve">the guideline of the Society of </w:t>
      </w:r>
      <w:proofErr w:type="spellStart"/>
      <w:r w:rsidR="00C76509">
        <w:rPr>
          <w:lang w:val="en-US"/>
        </w:rPr>
        <w:t>Psychophysiological</w:t>
      </w:r>
      <w:proofErr w:type="spellEnd"/>
      <w:r w:rsidR="00C76509">
        <w:rPr>
          <w:lang w:val="en-US"/>
        </w:rPr>
        <w:t xml:space="preserve"> Research</w:t>
      </w:r>
      <w:r w:rsidR="00501AE7">
        <w:rPr>
          <w:lang w:val="en-US"/>
        </w:rPr>
        <w:t xml:space="preserve"> (</w:t>
      </w:r>
      <w:proofErr w:type="spellStart"/>
      <w:r w:rsidR="00501AE7">
        <w:rPr>
          <w:lang w:val="en-US"/>
        </w:rPr>
        <w:t>Fowles</w:t>
      </w:r>
      <w:proofErr w:type="spellEnd"/>
      <w:r w:rsidR="00501AE7">
        <w:rPr>
          <w:lang w:val="en-US"/>
        </w:rPr>
        <w:t xml:space="preserve">, Christie, </w:t>
      </w:r>
      <w:proofErr w:type="spellStart"/>
      <w:r w:rsidR="00501AE7">
        <w:rPr>
          <w:lang w:val="en-US"/>
        </w:rPr>
        <w:t>Edelberg</w:t>
      </w:r>
      <w:proofErr w:type="spellEnd"/>
      <w:r w:rsidR="00501AE7">
        <w:rPr>
          <w:lang w:val="en-US"/>
        </w:rPr>
        <w:t xml:space="preserve">, </w:t>
      </w:r>
      <w:proofErr w:type="spellStart"/>
      <w:r w:rsidR="00501AE7">
        <w:rPr>
          <w:lang w:val="en-US"/>
        </w:rPr>
        <w:t>Grings</w:t>
      </w:r>
      <w:proofErr w:type="spellEnd"/>
      <w:r w:rsidR="00501AE7">
        <w:rPr>
          <w:lang w:val="en-US"/>
        </w:rPr>
        <w:t xml:space="preserve">, &amp; </w:t>
      </w:r>
      <w:proofErr w:type="spellStart"/>
      <w:r w:rsidR="00501AE7">
        <w:rPr>
          <w:lang w:val="en-US"/>
        </w:rPr>
        <w:t>Venables</w:t>
      </w:r>
      <w:proofErr w:type="spellEnd"/>
      <w:r w:rsidR="00501AE7">
        <w:rPr>
          <w:lang w:val="en-US"/>
        </w:rPr>
        <w:t>, 1981)</w:t>
      </w:r>
      <w:r w:rsidR="0014514F">
        <w:rPr>
          <w:lang w:val="en-US"/>
        </w:rPr>
        <w:t xml:space="preserve">. Amplitude and latency were calculated. </w:t>
      </w:r>
      <w:r w:rsidR="006D4E6E">
        <w:rPr>
          <w:lang w:val="en-US"/>
        </w:rPr>
        <w:t>Firstly, during the encoding phase, p</w:t>
      </w:r>
      <w:r w:rsidR="0053452A">
        <w:rPr>
          <w:lang w:val="en-US"/>
        </w:rPr>
        <w:t xml:space="preserve">reliminary results </w:t>
      </w:r>
      <w:r w:rsidR="004002C8">
        <w:rPr>
          <w:lang w:val="en-US"/>
        </w:rPr>
        <w:t>show</w:t>
      </w:r>
      <w:r w:rsidR="00A12441">
        <w:rPr>
          <w:lang w:val="en-US"/>
        </w:rPr>
        <w:t xml:space="preserve"> </w:t>
      </w:r>
      <w:r w:rsidR="0053452A">
        <w:rPr>
          <w:lang w:val="en-US"/>
        </w:rPr>
        <w:t xml:space="preserve">a significant </w:t>
      </w:r>
      <w:r w:rsidR="00AB732F">
        <w:rPr>
          <w:lang w:val="en-US"/>
        </w:rPr>
        <w:t xml:space="preserve">interaction </w:t>
      </w:r>
      <w:r w:rsidR="002F46AD">
        <w:rPr>
          <w:lang w:val="en-US"/>
        </w:rPr>
        <w:t xml:space="preserve">on GSR’s amplitude </w:t>
      </w:r>
      <w:r w:rsidR="00AB732F">
        <w:rPr>
          <w:lang w:val="en-US"/>
        </w:rPr>
        <w:t>between subject’s</w:t>
      </w:r>
      <w:r w:rsidR="00A12441">
        <w:rPr>
          <w:lang w:val="en-US"/>
        </w:rPr>
        <w:t xml:space="preserve"> gender, </w:t>
      </w:r>
      <w:r w:rsidR="00AB732F">
        <w:rPr>
          <w:lang w:val="en-US"/>
        </w:rPr>
        <w:t>face</w:t>
      </w:r>
      <w:r>
        <w:rPr>
          <w:lang w:val="en-US"/>
        </w:rPr>
        <w:t>’s</w:t>
      </w:r>
      <w:r w:rsidR="00AB732F">
        <w:rPr>
          <w:lang w:val="en-US"/>
        </w:rPr>
        <w:t xml:space="preserve"> gender and facial expres</w:t>
      </w:r>
      <w:r w:rsidR="002F46AD">
        <w:rPr>
          <w:lang w:val="en-US"/>
        </w:rPr>
        <w:t xml:space="preserve">sion. </w:t>
      </w:r>
      <w:r w:rsidR="006D4E6E">
        <w:rPr>
          <w:lang w:val="en-US"/>
        </w:rPr>
        <w:t>Secondly, during the retrieval phase,</w:t>
      </w:r>
      <w:r w:rsidR="00405FF2">
        <w:rPr>
          <w:lang w:val="en-US"/>
        </w:rPr>
        <w:t xml:space="preserve"> while all faces are neutral, analyses show a significant effect of the facial expression</w:t>
      </w:r>
      <w:r w:rsidR="00602350">
        <w:rPr>
          <w:lang w:val="en-US"/>
        </w:rPr>
        <w:t xml:space="preserve"> </w:t>
      </w:r>
      <w:r w:rsidR="004002C8">
        <w:rPr>
          <w:lang w:val="en-US"/>
        </w:rPr>
        <w:t>–</w:t>
      </w:r>
      <w:r w:rsidR="00602350">
        <w:rPr>
          <w:lang w:val="en-US"/>
        </w:rPr>
        <w:t xml:space="preserve"> </w:t>
      </w:r>
      <w:r w:rsidR="001960DD">
        <w:rPr>
          <w:lang w:val="en-US"/>
        </w:rPr>
        <w:t>seen during the</w:t>
      </w:r>
      <w:r w:rsidR="00405FF2">
        <w:rPr>
          <w:lang w:val="en-US"/>
        </w:rPr>
        <w:t xml:space="preserve"> encoding</w:t>
      </w:r>
      <w:r w:rsidR="00602350">
        <w:rPr>
          <w:lang w:val="en-US"/>
        </w:rPr>
        <w:t xml:space="preserve"> </w:t>
      </w:r>
      <w:r w:rsidR="004002C8">
        <w:rPr>
          <w:lang w:val="en-US"/>
        </w:rPr>
        <w:t>–</w:t>
      </w:r>
      <w:r w:rsidR="00405FF2">
        <w:rPr>
          <w:lang w:val="en-US"/>
        </w:rPr>
        <w:t xml:space="preserve"> on GSR’s latency</w:t>
      </w:r>
      <w:r w:rsidR="004002C8">
        <w:rPr>
          <w:lang w:val="en-US"/>
        </w:rPr>
        <w:t>:</w:t>
      </w:r>
      <w:r w:rsidR="00405FF2">
        <w:rPr>
          <w:lang w:val="en-US"/>
        </w:rPr>
        <w:t xml:space="preserve"> </w:t>
      </w:r>
      <w:r w:rsidR="004002C8">
        <w:rPr>
          <w:lang w:val="en-US"/>
        </w:rPr>
        <w:t>a</w:t>
      </w:r>
      <w:r w:rsidR="009310FE">
        <w:rPr>
          <w:lang w:val="en-US"/>
        </w:rPr>
        <w:t xml:space="preserve">ssociations </w:t>
      </w:r>
      <w:r w:rsidR="0085732B">
        <w:rPr>
          <w:lang w:val="en-US"/>
        </w:rPr>
        <w:t>made up of</w:t>
      </w:r>
      <w:r w:rsidR="009051D8">
        <w:rPr>
          <w:lang w:val="en-US"/>
        </w:rPr>
        <w:t xml:space="preserve"> </w:t>
      </w:r>
      <w:r w:rsidR="0085732B">
        <w:rPr>
          <w:lang w:val="en-US"/>
        </w:rPr>
        <w:t>neutral faces in encoding phase lead subsequently</w:t>
      </w:r>
      <w:r w:rsidR="009051D8">
        <w:rPr>
          <w:lang w:val="en-US"/>
        </w:rPr>
        <w:t xml:space="preserve"> to longer latencies</w:t>
      </w:r>
      <w:r w:rsidR="0085732B">
        <w:rPr>
          <w:lang w:val="en-US"/>
        </w:rPr>
        <w:t xml:space="preserve"> during the retrieval phase than associations made up of emotional faces – happy or angry.</w:t>
      </w:r>
      <w:r w:rsidR="001F539D">
        <w:rPr>
          <w:lang w:val="en-US"/>
        </w:rPr>
        <w:t xml:space="preserve"> </w:t>
      </w:r>
      <w:r>
        <w:rPr>
          <w:lang w:val="en-US"/>
        </w:rPr>
        <w:t>Although subjects sample needs to be completed, t</w:t>
      </w:r>
      <w:r w:rsidR="001F539D">
        <w:rPr>
          <w:lang w:val="en-US"/>
        </w:rPr>
        <w:t xml:space="preserve">hese different results are discussed in light with </w:t>
      </w:r>
      <w:proofErr w:type="spellStart"/>
      <w:r w:rsidR="001F539D">
        <w:rPr>
          <w:lang w:val="en-US"/>
        </w:rPr>
        <w:t>bioevolutionary</w:t>
      </w:r>
      <w:proofErr w:type="spellEnd"/>
      <w:r w:rsidR="001F539D">
        <w:rPr>
          <w:lang w:val="en-US"/>
        </w:rPr>
        <w:t xml:space="preserve"> theories of emotion and gender</w:t>
      </w:r>
      <w:r>
        <w:rPr>
          <w:lang w:val="en-US"/>
        </w:rPr>
        <w:t>,</w:t>
      </w:r>
      <w:r w:rsidR="001F539D">
        <w:rPr>
          <w:lang w:val="en-US"/>
        </w:rPr>
        <w:t xml:space="preserve"> and somatic markers hypothesis.  </w:t>
      </w:r>
    </w:p>
    <w:p w:rsidR="009F42BB" w:rsidRDefault="009F42BB" w:rsidP="009F42BB">
      <w:pPr>
        <w:jc w:val="both"/>
        <w:rPr>
          <w:lang w:val="en-US"/>
        </w:rPr>
      </w:pPr>
    </w:p>
    <w:p w:rsidR="009F42BB" w:rsidRPr="009F42BB" w:rsidRDefault="009F42BB" w:rsidP="009F42BB">
      <w:pPr>
        <w:jc w:val="both"/>
        <w:rPr>
          <w:lang w:val="en-US"/>
        </w:rPr>
      </w:pPr>
    </w:p>
    <w:sectPr w:rsidR="009F42BB" w:rsidRPr="009F42BB" w:rsidSect="000064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42BB"/>
    <w:rsid w:val="00006443"/>
    <w:rsid w:val="00014157"/>
    <w:rsid w:val="00024B08"/>
    <w:rsid w:val="001327CD"/>
    <w:rsid w:val="0014514F"/>
    <w:rsid w:val="001960DD"/>
    <w:rsid w:val="001A380B"/>
    <w:rsid w:val="001F539D"/>
    <w:rsid w:val="00240321"/>
    <w:rsid w:val="002F46AD"/>
    <w:rsid w:val="00305E3B"/>
    <w:rsid w:val="00375066"/>
    <w:rsid w:val="00385C36"/>
    <w:rsid w:val="003C6AB6"/>
    <w:rsid w:val="004002C8"/>
    <w:rsid w:val="00405FF2"/>
    <w:rsid w:val="0042724E"/>
    <w:rsid w:val="00483DA4"/>
    <w:rsid w:val="00501AE7"/>
    <w:rsid w:val="0053452A"/>
    <w:rsid w:val="005C3002"/>
    <w:rsid w:val="00602350"/>
    <w:rsid w:val="0061017D"/>
    <w:rsid w:val="006A2792"/>
    <w:rsid w:val="006D4E6E"/>
    <w:rsid w:val="00821FC8"/>
    <w:rsid w:val="0085732B"/>
    <w:rsid w:val="009051D8"/>
    <w:rsid w:val="009310FE"/>
    <w:rsid w:val="009F42BB"/>
    <w:rsid w:val="00A12441"/>
    <w:rsid w:val="00A33AA5"/>
    <w:rsid w:val="00A41818"/>
    <w:rsid w:val="00AB732F"/>
    <w:rsid w:val="00BB33C0"/>
    <w:rsid w:val="00BC2E30"/>
    <w:rsid w:val="00C76509"/>
    <w:rsid w:val="00D865CC"/>
    <w:rsid w:val="00EF65E9"/>
    <w:rsid w:val="00F37D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283</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François</cp:lastModifiedBy>
  <cp:revision>29</cp:revision>
  <dcterms:created xsi:type="dcterms:W3CDTF">2012-01-13T08:35:00Z</dcterms:created>
  <dcterms:modified xsi:type="dcterms:W3CDTF">2012-01-13T10:09:00Z</dcterms:modified>
</cp:coreProperties>
</file>